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2E2F" w:rsidRPr="00FB721F" w:rsidRDefault="00881D12" w:rsidP="00FB72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78798B" w:rsidRPr="00FB721F">
        <w:rPr>
          <w:rFonts w:ascii="Times New Roman" w:hAnsi="Times New Roman" w:cs="Times New Roman"/>
          <w:sz w:val="24"/>
          <w:szCs w:val="24"/>
        </w:rPr>
        <w:t>В соответствии с м</w:t>
      </w:r>
      <w:r w:rsidR="00662D38" w:rsidRPr="00FB721F">
        <w:rPr>
          <w:rFonts w:ascii="Times New Roman" w:hAnsi="Times New Roman" w:cs="Times New Roman"/>
          <w:sz w:val="24"/>
          <w:szCs w:val="24"/>
        </w:rPr>
        <w:t xml:space="preserve">униципальным планом мероприятий </w:t>
      </w:r>
      <w:r w:rsidR="00FB721F" w:rsidRPr="00FB721F">
        <w:rPr>
          <w:rFonts w:ascii="Times New Roman" w:hAnsi="Times New Roman" w:cs="Times New Roman"/>
          <w:sz w:val="24"/>
          <w:szCs w:val="24"/>
        </w:rPr>
        <w:t>в Год</w:t>
      </w:r>
      <w:r w:rsidR="00F91E23" w:rsidRPr="00FB721F">
        <w:rPr>
          <w:rFonts w:ascii="Times New Roman" w:hAnsi="Times New Roman" w:cs="Times New Roman"/>
          <w:sz w:val="24"/>
          <w:szCs w:val="24"/>
        </w:rPr>
        <w:t xml:space="preserve"> педагога и наставника 29 марта 2023 </w:t>
      </w:r>
      <w:r w:rsidR="00FB721F" w:rsidRPr="00FB721F">
        <w:rPr>
          <w:rFonts w:ascii="Times New Roman" w:hAnsi="Times New Roman" w:cs="Times New Roman"/>
          <w:sz w:val="24"/>
          <w:szCs w:val="24"/>
        </w:rPr>
        <w:t>года на</w:t>
      </w:r>
      <w:r w:rsidR="00662D38" w:rsidRPr="00FB721F">
        <w:rPr>
          <w:rFonts w:ascii="Times New Roman" w:hAnsi="Times New Roman" w:cs="Times New Roman"/>
          <w:sz w:val="24"/>
          <w:szCs w:val="24"/>
        </w:rPr>
        <w:t xml:space="preserve"> </w:t>
      </w:r>
      <w:r w:rsidR="00FB721F" w:rsidRPr="00FB721F">
        <w:rPr>
          <w:rFonts w:ascii="Times New Roman" w:hAnsi="Times New Roman" w:cs="Times New Roman"/>
          <w:sz w:val="24"/>
          <w:szCs w:val="24"/>
        </w:rPr>
        <w:t>базе СОШ</w:t>
      </w:r>
      <w:r w:rsidR="00662D38" w:rsidRPr="00FB721F">
        <w:rPr>
          <w:rFonts w:ascii="Times New Roman" w:hAnsi="Times New Roman" w:cs="Times New Roman"/>
          <w:sz w:val="24"/>
          <w:szCs w:val="24"/>
        </w:rPr>
        <w:t xml:space="preserve"> №1 </w:t>
      </w:r>
      <w:r w:rsidR="00FB721F" w:rsidRPr="00FB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состоялось очередное заседание</w:t>
      </w:r>
      <w:r w:rsidR="008C2E2F" w:rsidRPr="00FB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B721F" w:rsidRPr="00FB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«Школы</w:t>
      </w:r>
      <w:r w:rsidR="008C2E2F" w:rsidRPr="00FB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молодого педагога».  </w:t>
      </w:r>
      <w:r w:rsidR="00FB721F" w:rsidRPr="00FB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педагогов психологический</w:t>
      </w:r>
      <w:r w:rsidR="008C2E2F" w:rsidRPr="00FB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тренинг по профилактике эмоционального выгорания "Сохраним себя для себя" провела психолог Новикова Анастасия Вячеславовна. </w:t>
      </w:r>
      <w:r w:rsidR="00FB721F" w:rsidRPr="00FB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Она помогла</w:t>
      </w:r>
      <w:r w:rsidR="008C2E2F" w:rsidRPr="00FB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 определить возможные причины эмоционального выгорания и пути решения данной проблемы.</w:t>
      </w:r>
    </w:p>
    <w:p w:rsidR="008C2E2F" w:rsidRPr="00FB721F" w:rsidRDefault="00881D12" w:rsidP="00FB72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</w:t>
      </w:r>
      <w:bookmarkStart w:id="0" w:name="_GoBack"/>
      <w:bookmarkEnd w:id="0"/>
      <w:r w:rsidR="000C3BC1" w:rsidRPr="00FB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«</w:t>
      </w:r>
      <w:r w:rsidR="008C2E2F" w:rsidRPr="00FB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синдрома эмоционального выгорания у молодых специалистов на сегодняшний день является серьезной проблемой. Многие педагоги отмечают у себя наличие психических состояний, дестабилизирующих профессиональную деятельность (тревожность, уныние, подавленность, апатия, разочарование, хроническая уста</w:t>
      </w:r>
      <w:r w:rsidR="008C2E2F" w:rsidRPr="00FB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лость), поэтому встречи с психологом необходимы. Они помогают </w:t>
      </w:r>
      <w:r w:rsidR="000C3BC1" w:rsidRPr="00FB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нам</w:t>
      </w:r>
      <w:r w:rsidR="008C2E2F" w:rsidRPr="00FB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решить внутренние конфликты и улучшают психологическое состояние, </w:t>
      </w:r>
      <w:r w:rsidR="000C3BC1" w:rsidRPr="00FB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подвела </w:t>
      </w:r>
      <w:r w:rsidR="00FB721F" w:rsidRPr="00FB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 председатель</w:t>
      </w:r>
      <w:r w:rsidR="008C2E2F" w:rsidRPr="00FB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B721F" w:rsidRPr="00FB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Ассоциации молодых</w:t>
      </w:r>
      <w:r w:rsidR="000C3BC1" w:rsidRPr="00FB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педагогов Алексеева Александра Васильевна.</w:t>
      </w:r>
    </w:p>
    <w:p w:rsidR="009E2BD5" w:rsidRPr="00FB721F" w:rsidRDefault="009E2BD5" w:rsidP="00FB72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2BD5" w:rsidRDefault="009E2BD5" w:rsidP="008C2E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2BD5" w:rsidRDefault="009E2BD5" w:rsidP="008C2E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2BD5" w:rsidRPr="008C2E2F" w:rsidRDefault="009E2BD5" w:rsidP="008C2E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2BD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4979846"/>
            <wp:effectExtent l="0" t="0" r="0" b="0"/>
            <wp:docPr id="1" name="Рисунок 1" descr="C:\Users\user_obr\Desktop\Downloads\WhatsApp Image 2023-03-30 at 10.18.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_obr\Desktop\Downloads\WhatsApp Image 2023-03-30 at 10.18.39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979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18B3" w:rsidRPr="008C2E2F" w:rsidRDefault="008518B3" w:rsidP="008C2E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2D38" w:rsidRPr="008C2E2F" w:rsidRDefault="00662D38" w:rsidP="008C2E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62D38" w:rsidRPr="008C2E2F" w:rsidSect="008518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91E23"/>
    <w:rsid w:val="0008683F"/>
    <w:rsid w:val="000C3BC1"/>
    <w:rsid w:val="004A4712"/>
    <w:rsid w:val="004F376D"/>
    <w:rsid w:val="00662D38"/>
    <w:rsid w:val="0078798B"/>
    <w:rsid w:val="008518B3"/>
    <w:rsid w:val="00881D12"/>
    <w:rsid w:val="008C2E2F"/>
    <w:rsid w:val="009E2BD5"/>
    <w:rsid w:val="00AB46DB"/>
    <w:rsid w:val="00D327D0"/>
    <w:rsid w:val="00E11DD4"/>
    <w:rsid w:val="00F91E23"/>
    <w:rsid w:val="00FB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A52360-B8F4-4A88-91BD-908317447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79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022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07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9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48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77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9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3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Мадиня</dc:creator>
  <cp:lastModifiedBy>user_obr</cp:lastModifiedBy>
  <cp:revision>5</cp:revision>
  <dcterms:created xsi:type="dcterms:W3CDTF">2023-03-30T07:25:00Z</dcterms:created>
  <dcterms:modified xsi:type="dcterms:W3CDTF">2023-04-03T07:02:00Z</dcterms:modified>
</cp:coreProperties>
</file>